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31"/>
        <w:tblW w:w="5971" w:type="pct"/>
        <w:shd w:val="clear" w:color="auto" w:fill="1E5E70" w:themeFill="accent5" w:themeFillShade="80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32"/>
        <w:gridCol w:w="7041"/>
      </w:tblGrid>
      <w:tr w:rsidR="000B7ACA" w:rsidRPr="00870DBF" w14:paraId="43F5F002" w14:textId="77777777" w:rsidTr="007F7062">
        <w:trPr>
          <w:trHeight w:val="688"/>
        </w:trPr>
        <w:tc>
          <w:tcPr>
            <w:tcW w:w="1732" w:type="pct"/>
            <w:tcBorders>
              <w:right w:val="single" w:sz="4" w:space="0" w:color="auto"/>
            </w:tcBorders>
            <w:shd w:val="clear" w:color="auto" w:fill="1E5E70" w:themeFill="accent5" w:themeFillShade="80"/>
            <w:vAlign w:val="center"/>
          </w:tcPr>
          <w:p w14:paraId="482D844A" w14:textId="77777777" w:rsidR="000B7ACA" w:rsidRDefault="000B7ACA" w:rsidP="00671508">
            <w:pPr>
              <w:pStyle w:val="Header"/>
              <w:jc w:val="center"/>
              <w:rPr>
                <w:cap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3FAD9E84" wp14:editId="02A70014">
                  <wp:extent cx="1428750" cy="1480754"/>
                  <wp:effectExtent l="19050" t="19050" r="19050" b="24765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5FAC76-CE6D-48FB-8E58-6CC7F5FBAE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C85FAC76-CE6D-48FB-8E58-6CC7F5FBAE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67" t="636"/>
                          <a:stretch/>
                        </pic:blipFill>
                        <pic:spPr bwMode="auto">
                          <a:xfrm>
                            <a:off x="0" y="0"/>
                            <a:ext cx="1464439" cy="1517742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99CC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5E70" w:themeFill="accent5" w:themeFillShade="80"/>
            <w:vAlign w:val="center"/>
          </w:tcPr>
          <w:p w14:paraId="1538ED57" w14:textId="77777777" w:rsidR="000B7ACA" w:rsidRPr="00ED0EB5" w:rsidRDefault="000B7ACA" w:rsidP="000B7ACA">
            <w:pPr>
              <w:pStyle w:val="Header"/>
              <w:rPr>
                <w:rFonts w:ascii="Tw Cen MT" w:hAnsi="Tw Cen MT"/>
                <w:b/>
                <w:caps/>
                <w:color w:val="FFFFFF" w:themeColor="background1"/>
                <w:sz w:val="72"/>
                <w:szCs w:val="72"/>
              </w:rPr>
            </w:pPr>
            <w:r w:rsidRPr="00ED0EB5">
              <w:rPr>
                <w:rFonts w:ascii="Tw Cen MT" w:hAnsi="Tw Cen MT"/>
                <w:b/>
                <w:caps/>
                <w:color w:val="FFFFFF" w:themeColor="background1"/>
                <w:sz w:val="72"/>
                <w:szCs w:val="72"/>
              </w:rPr>
              <w:t>South Island Stroke Webinar</w:t>
            </w:r>
          </w:p>
        </w:tc>
      </w:tr>
    </w:tbl>
    <w:p w14:paraId="4D05488E" w14:textId="77777777" w:rsidR="00C63607" w:rsidRDefault="0019280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AB5BD" wp14:editId="24DAEF87">
                <wp:simplePos x="0" y="0"/>
                <wp:positionH relativeFrom="column">
                  <wp:posOffset>-590550</wp:posOffset>
                </wp:positionH>
                <wp:positionV relativeFrom="paragraph">
                  <wp:posOffset>1162050</wp:posOffset>
                </wp:positionV>
                <wp:extent cx="6901180" cy="570865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570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1490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C420F" w14:textId="77777777" w:rsidR="00192802" w:rsidRPr="007F7062" w:rsidRDefault="00192802" w:rsidP="00187AF0">
                            <w:pPr>
                              <w:spacing w:after="0" w:line="240" w:lineRule="auto"/>
                              <w:ind w:left="-284" w:firstLine="284"/>
                              <w:jc w:val="center"/>
                              <w:rPr>
                                <w:rFonts w:ascii="Tw Cen MT Condensed" w:hAnsi="Tw Cen MT Condensed"/>
                                <w:b/>
                                <w:bCs/>
                                <w:color w:val="F7980D"/>
                                <w:sz w:val="32"/>
                                <w:szCs w:val="32"/>
                              </w:rPr>
                            </w:pPr>
                            <w:r w:rsidRPr="007F7062">
                              <w:rPr>
                                <w:rFonts w:ascii="Tw Cen MT Condensed" w:hAnsi="Tw Cen MT Condensed"/>
                                <w:b/>
                                <w:bCs/>
                                <w:color w:val="F7980D"/>
                                <w:sz w:val="32"/>
                                <w:szCs w:val="32"/>
                              </w:rPr>
                              <w:t>Stroke service providers and stroke teams from across the continuum of care are invited to join this session.</w:t>
                            </w:r>
                          </w:p>
                          <w:p w14:paraId="5BDF098C" w14:textId="77777777" w:rsidR="000B7ACA" w:rsidRPr="00671508" w:rsidRDefault="00192802" w:rsidP="000B7ACA">
                            <w:pPr>
                              <w:spacing w:after="0" w:line="240" w:lineRule="auto"/>
                              <w:ind w:left="142"/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</w:pPr>
                            <w:r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Topic:      </w:t>
                            </w:r>
                            <w:r w:rsidR="007F7062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87AF0"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>Practical tips for improving communication</w:t>
                            </w:r>
                          </w:p>
                          <w:p w14:paraId="167E205F" w14:textId="77777777" w:rsidR="00187AF0" w:rsidRPr="00671508" w:rsidRDefault="00187AF0" w:rsidP="000B7ACA">
                            <w:pPr>
                              <w:spacing w:after="0" w:line="240" w:lineRule="auto"/>
                              <w:ind w:left="142"/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  <w14:glow w14:rad="38100">
                                  <w14:srgbClr w14:val="FFFF00"/>
                                </w14:glow>
                              </w:rPr>
                            </w:pPr>
                            <w:r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ab/>
                            </w:r>
                            <w:r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ab/>
                              <w:t xml:space="preserve">    </w:t>
                            </w:r>
                            <w:r w:rsidR="007F7062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>with p</w:t>
                            </w:r>
                            <w:r w:rsidR="007F7062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>eople</w:t>
                            </w:r>
                            <w:r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 with Aphasia</w:t>
                            </w:r>
                          </w:p>
                          <w:p w14:paraId="7FAC8E30" w14:textId="77777777" w:rsidR="00192802" w:rsidRDefault="00192802" w:rsidP="00192802">
                            <w:pPr>
                              <w:spacing w:after="0" w:line="240" w:lineRule="auto"/>
                              <w:ind w:left="142"/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</w:pPr>
                            <w:r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When:     </w:t>
                            </w:r>
                            <w:r w:rsidR="007F7062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F5B9F"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>14 June</w:t>
                            </w:r>
                            <w:r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 202</w:t>
                            </w:r>
                            <w:r w:rsidR="008F2A95"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>2</w:t>
                            </w:r>
                            <w:r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7C54A7"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4pm – 5pm </w:t>
                            </w:r>
                          </w:p>
                          <w:p w14:paraId="19D7B1B0" w14:textId="77777777" w:rsidR="007B164A" w:rsidRPr="007B164A" w:rsidRDefault="007B164A" w:rsidP="007B164A">
                            <w:pPr>
                              <w:spacing w:after="0" w:line="240" w:lineRule="auto"/>
                              <w:ind w:left="142"/>
                              <w:rPr>
                                <w:rFonts w:ascii="Tw Cen MT Condensed" w:hAnsi="Tw Cen MT Condensed"/>
                                <w:b/>
                                <w:color w:val="1E5E70" w:themeColor="accent5" w:themeShade="80"/>
                              </w:rPr>
                            </w:pPr>
                          </w:p>
                          <w:p w14:paraId="02C8764C" w14:textId="77777777" w:rsidR="007F7062" w:rsidRDefault="00192802" w:rsidP="007F7062">
                            <w:pPr>
                              <w:spacing w:after="0" w:line="240" w:lineRule="auto"/>
                              <w:ind w:left="142"/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</w:pPr>
                            <w:r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>Speaker</w:t>
                            </w:r>
                            <w:r w:rsidR="007F7062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>s</w:t>
                            </w:r>
                            <w:r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="007F7062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Chris </w:t>
                            </w:r>
                            <w:proofErr w:type="spellStart"/>
                            <w:r w:rsidR="007F7062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>Wyles</w:t>
                            </w:r>
                            <w:proofErr w:type="spellEnd"/>
                            <w:r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F6EEE6A" w14:textId="77777777" w:rsidR="007F7062" w:rsidRPr="00671508" w:rsidRDefault="007F7062" w:rsidP="007F7062">
                            <w:pPr>
                              <w:spacing w:after="0" w:line="240" w:lineRule="auto"/>
                              <w:ind w:left="142"/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Pr="007F7062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36"/>
                                <w:szCs w:val="36"/>
                              </w:rPr>
                              <w:t>Aphasia NZ</w:t>
                            </w:r>
                          </w:p>
                          <w:p w14:paraId="3DBD4A2D" w14:textId="77777777" w:rsidR="00192802" w:rsidRPr="007B164A" w:rsidRDefault="007F7062" w:rsidP="007F7062">
                            <w:pPr>
                              <w:spacing w:after="0" w:line="240" w:lineRule="auto"/>
                              <w:ind w:left="142"/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14:paraId="21D37FE2" w14:textId="77777777" w:rsidR="007F7062" w:rsidRDefault="007F7062" w:rsidP="00192802">
                            <w:pPr>
                              <w:spacing w:after="0" w:line="240" w:lineRule="auto"/>
                              <w:ind w:left="142"/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                </w:t>
                            </w:r>
                            <w:r w:rsidR="0066074E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71508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>Nicola Gibbons</w:t>
                            </w:r>
                            <w:r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9DDCB48" w14:textId="77777777" w:rsidR="007F7062" w:rsidRDefault="007F7062" w:rsidP="00192802">
                            <w:pPr>
                              <w:spacing w:after="0" w:line="240" w:lineRule="auto"/>
                              <w:ind w:left="142"/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                </w:t>
                            </w:r>
                            <w:r w:rsidR="0066074E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B164A" w:rsidRPr="007B164A"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  <w:sz w:val="36"/>
                                <w:szCs w:val="36"/>
                              </w:rPr>
                              <w:t>University of Canterbury</w:t>
                            </w:r>
                          </w:p>
                          <w:p w14:paraId="5CCC5C40" w14:textId="77777777" w:rsidR="007B164A" w:rsidRPr="007B164A" w:rsidRDefault="007B164A" w:rsidP="00192802">
                            <w:pPr>
                              <w:spacing w:after="0" w:line="240" w:lineRule="auto"/>
                              <w:ind w:left="142"/>
                              <w:rPr>
                                <w:rFonts w:ascii="Tw Cen MT Condensed" w:hAnsi="Tw Cen MT Condensed"/>
                                <w:b/>
                                <w:bCs/>
                                <w:color w:val="1E5E70" w:themeColor="accent5" w:themeShade="80"/>
                              </w:rPr>
                            </w:pPr>
                          </w:p>
                          <w:p w14:paraId="26FBEDF3" w14:textId="77777777" w:rsidR="001545A5" w:rsidRPr="001545A5" w:rsidRDefault="001545A5" w:rsidP="00192802">
                            <w:pPr>
                              <w:spacing w:after="0" w:line="240" w:lineRule="auto"/>
                              <w:ind w:left="142"/>
                              <w:rPr>
                                <w:rFonts w:ascii="Tw Cen MT Condensed" w:hAnsi="Tw Cen MT Condensed"/>
                                <w:b/>
                                <w:bCs/>
                                <w:color w:val="729928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29E44FEE" w14:textId="77777777" w:rsidR="000B7ACA" w:rsidRPr="00164F4E" w:rsidRDefault="000B7ACA" w:rsidP="00164F4E">
                            <w:pPr>
                              <w:spacing w:after="0" w:line="240" w:lineRule="auto"/>
                              <w:ind w:left="-284" w:firstLine="284"/>
                              <w:jc w:val="center"/>
                              <w:rPr>
                                <w:rFonts w:ascii="Tw Cen MT Condensed" w:hAnsi="Tw Cen MT Condensed"/>
                                <w:b/>
                                <w:bCs/>
                                <w:color w:val="F7980D"/>
                                <w:sz w:val="32"/>
                                <w:szCs w:val="32"/>
                              </w:rPr>
                            </w:pPr>
                            <w:r w:rsidRPr="00164F4E">
                              <w:rPr>
                                <w:rFonts w:ascii="Tw Cen MT Condensed" w:hAnsi="Tw Cen MT Condensed"/>
                                <w:b/>
                                <w:bCs/>
                                <w:color w:val="F7980D"/>
                                <w:sz w:val="32"/>
                                <w:szCs w:val="32"/>
                              </w:rPr>
                              <w:t>Topic suitable for all disciplines and all settings (Acute, Rehab, Primary Care,</w:t>
                            </w:r>
                          </w:p>
                          <w:p w14:paraId="36DB3055" w14:textId="77777777" w:rsidR="00D619EB" w:rsidRPr="00164F4E" w:rsidRDefault="000B7ACA" w:rsidP="00164F4E">
                            <w:pPr>
                              <w:spacing w:after="0" w:line="240" w:lineRule="auto"/>
                              <w:ind w:left="-284" w:firstLine="284"/>
                              <w:jc w:val="center"/>
                              <w:rPr>
                                <w:rFonts w:ascii="Tw Cen MT Condensed" w:hAnsi="Tw Cen MT Condensed"/>
                                <w:b/>
                                <w:bCs/>
                                <w:color w:val="F7980D"/>
                                <w:sz w:val="32"/>
                                <w:szCs w:val="32"/>
                              </w:rPr>
                            </w:pPr>
                            <w:r w:rsidRPr="00164F4E">
                              <w:rPr>
                                <w:rFonts w:ascii="Tw Cen MT Condensed" w:hAnsi="Tw Cen MT Condensed"/>
                                <w:b/>
                                <w:bCs/>
                                <w:color w:val="F7980D"/>
                                <w:sz w:val="32"/>
                                <w:szCs w:val="32"/>
                              </w:rPr>
                              <w:t xml:space="preserve">Home Care and Age Residential </w:t>
                            </w:r>
                            <w:r w:rsidR="00310A8E" w:rsidRPr="00164F4E">
                              <w:rPr>
                                <w:rFonts w:ascii="Tw Cen MT Condensed" w:hAnsi="Tw Cen MT Condensed"/>
                                <w:b/>
                                <w:bCs/>
                                <w:color w:val="F7980D"/>
                                <w:sz w:val="32"/>
                                <w:szCs w:val="32"/>
                              </w:rPr>
                              <w:t>C</w:t>
                            </w:r>
                            <w:r w:rsidRPr="00164F4E">
                              <w:rPr>
                                <w:rFonts w:ascii="Tw Cen MT Condensed" w:hAnsi="Tw Cen MT Condensed"/>
                                <w:b/>
                                <w:bCs/>
                                <w:color w:val="F7980D"/>
                                <w:sz w:val="32"/>
                                <w:szCs w:val="32"/>
                              </w:rPr>
                              <w:t>are)</w:t>
                            </w:r>
                          </w:p>
                          <w:p w14:paraId="11DA02AD" w14:textId="77777777" w:rsidR="001545A5" w:rsidRPr="001545A5" w:rsidRDefault="001545A5" w:rsidP="001545A5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/>
                                <w:b/>
                                <w:bCs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  <w:p w14:paraId="73A5597F" w14:textId="77777777" w:rsidR="00192802" w:rsidRPr="00671508" w:rsidRDefault="007F7062" w:rsidP="00192802">
                            <w:pPr>
                              <w:spacing w:after="0" w:line="240" w:lineRule="auto"/>
                              <w:ind w:left="142"/>
                              <w:rPr>
                                <w:rFonts w:ascii="Tw Cen MT Condensed" w:hAnsi="Tw Cen MT Condensed"/>
                                <w:b/>
                                <w:color w:val="1E5E70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color w:val="1E5E70" w:themeColor="accent5" w:themeShade="80"/>
                                <w:sz w:val="40"/>
                                <w:szCs w:val="40"/>
                              </w:rPr>
                              <w:t xml:space="preserve">Chris &amp; Nicola </w:t>
                            </w:r>
                            <w:r w:rsidR="00192802" w:rsidRPr="00671508">
                              <w:rPr>
                                <w:rFonts w:ascii="Tw Cen MT Condensed" w:hAnsi="Tw Cen MT Condensed"/>
                                <w:b/>
                                <w:color w:val="1E5E70" w:themeColor="accent5" w:themeShade="80"/>
                                <w:sz w:val="40"/>
                                <w:szCs w:val="40"/>
                              </w:rPr>
                              <w:t>will discuss:</w:t>
                            </w:r>
                          </w:p>
                          <w:p w14:paraId="29675540" w14:textId="77777777" w:rsidR="004E2AA0" w:rsidRDefault="00073B8E" w:rsidP="004E2A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 w:line="252" w:lineRule="auto"/>
                              <w:rPr>
                                <w:rFonts w:eastAsia="Times New Roman"/>
                                <w:b/>
                                <w:color w:val="1E5E70" w:themeColor="accent5" w:themeShade="80"/>
                                <w:sz w:val="28"/>
                                <w:szCs w:val="28"/>
                              </w:rPr>
                            </w:pPr>
                            <w:r w:rsidRPr="004E2AA0">
                              <w:rPr>
                                <w:rFonts w:eastAsia="Times New Roman"/>
                                <w:b/>
                                <w:color w:val="1E5E70" w:themeColor="accent5" w:themeShade="80"/>
                                <w:sz w:val="28"/>
                                <w:szCs w:val="28"/>
                              </w:rPr>
                              <w:t>How do you build rapport with a person with aphasia?</w:t>
                            </w:r>
                          </w:p>
                          <w:p w14:paraId="7C3E3251" w14:textId="77777777" w:rsidR="004E2AA0" w:rsidRPr="004E2AA0" w:rsidRDefault="004E2AA0" w:rsidP="004E2AA0">
                            <w:pPr>
                              <w:pStyle w:val="ListParagraph"/>
                              <w:spacing w:before="60" w:after="60" w:line="252" w:lineRule="auto"/>
                              <w:rPr>
                                <w:rFonts w:eastAsia="Times New Roman"/>
                                <w:b/>
                                <w:color w:val="1E5E70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  <w:p w14:paraId="791D44DC" w14:textId="77777777" w:rsidR="001545A5" w:rsidRDefault="00073B8E" w:rsidP="004E2A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 w:line="252" w:lineRule="auto"/>
                              <w:rPr>
                                <w:rFonts w:eastAsia="Times New Roman"/>
                                <w:b/>
                                <w:color w:val="1E5E70" w:themeColor="accent5" w:themeShade="80"/>
                                <w:sz w:val="28"/>
                                <w:szCs w:val="28"/>
                              </w:rPr>
                            </w:pPr>
                            <w:r w:rsidRPr="004E2AA0">
                              <w:rPr>
                                <w:rFonts w:eastAsia="Times New Roman"/>
                                <w:b/>
                                <w:color w:val="1E5E70" w:themeColor="accent5" w:themeShade="80"/>
                                <w:sz w:val="28"/>
                                <w:szCs w:val="28"/>
                              </w:rPr>
                              <w:t xml:space="preserve">How can you support communication with a person aphasia? </w:t>
                            </w:r>
                          </w:p>
                          <w:p w14:paraId="72E79A70" w14:textId="77777777" w:rsidR="004E2AA0" w:rsidRPr="004E2AA0" w:rsidRDefault="004E2AA0" w:rsidP="004E2AA0">
                            <w:pPr>
                              <w:pStyle w:val="ListParagraph"/>
                              <w:spacing w:before="60" w:after="60" w:line="252" w:lineRule="auto"/>
                              <w:rPr>
                                <w:rFonts w:eastAsia="Times New Roman"/>
                                <w:b/>
                                <w:color w:val="1E5E70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  <w:p w14:paraId="3A1CB7E5" w14:textId="77777777" w:rsidR="001545A5" w:rsidRPr="004E2AA0" w:rsidRDefault="001545A5" w:rsidP="001545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 w:line="252" w:lineRule="auto"/>
                              <w:rPr>
                                <w:rFonts w:eastAsia="Times New Roman"/>
                                <w:b/>
                                <w:color w:val="1E5E70" w:themeColor="accent5" w:themeShade="80"/>
                                <w:sz w:val="28"/>
                                <w:szCs w:val="28"/>
                              </w:rPr>
                            </w:pPr>
                            <w:r w:rsidRPr="004E2AA0">
                              <w:rPr>
                                <w:rFonts w:eastAsia="Times New Roman"/>
                                <w:b/>
                                <w:color w:val="1E5E70" w:themeColor="accent5" w:themeShade="80"/>
                                <w:sz w:val="28"/>
                                <w:szCs w:val="28"/>
                              </w:rPr>
                              <w:t xml:space="preserve">What are the special needs of </w:t>
                            </w:r>
                            <w:r w:rsidR="00073B8E" w:rsidRPr="004E2AA0">
                              <w:rPr>
                                <w:rFonts w:eastAsia="Times New Roman"/>
                                <w:b/>
                                <w:color w:val="1E5E70" w:themeColor="accent5" w:themeShade="80"/>
                                <w:sz w:val="28"/>
                                <w:szCs w:val="28"/>
                              </w:rPr>
                              <w:t xml:space="preserve">people with receptive </w:t>
                            </w:r>
                            <w:proofErr w:type="gramStart"/>
                            <w:r w:rsidR="00073B8E" w:rsidRPr="004E2AA0">
                              <w:rPr>
                                <w:rFonts w:eastAsia="Times New Roman"/>
                                <w:b/>
                                <w:color w:val="1E5E70" w:themeColor="accent5" w:themeShade="80"/>
                                <w:sz w:val="28"/>
                                <w:szCs w:val="28"/>
                              </w:rPr>
                              <w:t>aphasia</w:t>
                            </w:r>
                            <w:proofErr w:type="gramEnd"/>
                          </w:p>
                          <w:p w14:paraId="7AC793BF" w14:textId="77777777" w:rsidR="001545A5" w:rsidRPr="004E2AA0" w:rsidRDefault="001545A5" w:rsidP="004E2AA0">
                            <w:pPr>
                              <w:pStyle w:val="ListParagraph"/>
                              <w:spacing w:before="60" w:after="60" w:line="252" w:lineRule="auto"/>
                              <w:rPr>
                                <w:rFonts w:eastAsia="Times New Roman"/>
                                <w:b/>
                                <w:color w:val="1E5E70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  <w:p w14:paraId="557BF222" w14:textId="77777777" w:rsidR="00192802" w:rsidRPr="004E2AA0" w:rsidRDefault="001545A5" w:rsidP="004E2A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b/>
                                <w:color w:val="1E5E70" w:themeColor="accent5" w:themeShade="80"/>
                                <w:sz w:val="28"/>
                                <w:szCs w:val="28"/>
                              </w:rPr>
                            </w:pPr>
                            <w:r w:rsidRPr="004E2AA0">
                              <w:rPr>
                                <w:rFonts w:eastAsia="Times New Roman"/>
                                <w:b/>
                                <w:color w:val="1E5E70" w:themeColor="accent5" w:themeShade="80"/>
                                <w:sz w:val="28"/>
                                <w:szCs w:val="28"/>
                              </w:rPr>
                              <w:t>Use of augmentative devices- any use?</w:t>
                            </w:r>
                          </w:p>
                          <w:p w14:paraId="0F04E3FD" w14:textId="77777777" w:rsidR="00192802" w:rsidRPr="006B2F8C" w:rsidRDefault="00192802" w:rsidP="00192802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C1DF87" w:themeColor="accent1" w:themeTint="99"/>
                                <w:sz w:val="96"/>
                                <w:szCs w:val="96"/>
                              </w:rPr>
                            </w:pPr>
                          </w:p>
                          <w:p w14:paraId="49AB0806" w14:textId="77777777" w:rsidR="00192802" w:rsidRPr="006B2F8C" w:rsidRDefault="00192802" w:rsidP="00192802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C1DF87" w:themeColor="accent1" w:themeTint="99"/>
                                <w:sz w:val="36"/>
                                <w:szCs w:val="36"/>
                              </w:rPr>
                            </w:pPr>
                          </w:p>
                          <w:p w14:paraId="415FA0FA" w14:textId="77777777" w:rsidR="00192802" w:rsidRPr="006B2F8C" w:rsidRDefault="00192802" w:rsidP="00192802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C1DF87" w:themeColor="accent1" w:themeTint="99"/>
                                <w:sz w:val="36"/>
                                <w:szCs w:val="36"/>
                              </w:rPr>
                            </w:pPr>
                          </w:p>
                          <w:p w14:paraId="0CAF65A6" w14:textId="77777777" w:rsidR="00192802" w:rsidRPr="006B2F8C" w:rsidRDefault="00192802" w:rsidP="00192802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C1DF87" w:themeColor="accent1" w:themeTint="99"/>
                                <w:sz w:val="36"/>
                                <w:szCs w:val="36"/>
                              </w:rPr>
                            </w:pPr>
                          </w:p>
                          <w:p w14:paraId="3FDB4814" w14:textId="77777777" w:rsidR="00192802" w:rsidRPr="006B2F8C" w:rsidRDefault="00192802" w:rsidP="00192802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C1DF87" w:themeColor="accent1" w:themeTint="99"/>
                                <w:sz w:val="36"/>
                                <w:szCs w:val="36"/>
                              </w:rPr>
                            </w:pPr>
                          </w:p>
                          <w:p w14:paraId="5A68F8A3" w14:textId="77777777" w:rsidR="00192802" w:rsidRPr="006B2F8C" w:rsidRDefault="00192802" w:rsidP="00192802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C1DF87" w:themeColor="accent1" w:themeTint="99"/>
                                <w:sz w:val="36"/>
                                <w:szCs w:val="36"/>
                              </w:rPr>
                            </w:pPr>
                          </w:p>
                          <w:p w14:paraId="08176919" w14:textId="77777777" w:rsidR="00192802" w:rsidRPr="006B2F8C" w:rsidRDefault="00192802" w:rsidP="00192802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C1DF87" w:themeColor="accent1" w:themeTint="99"/>
                                <w:sz w:val="36"/>
                                <w:szCs w:val="36"/>
                              </w:rPr>
                            </w:pPr>
                          </w:p>
                          <w:p w14:paraId="05279C6F" w14:textId="77777777" w:rsidR="00192802" w:rsidRPr="006B2F8C" w:rsidRDefault="00192802" w:rsidP="00192802">
                            <w:pPr>
                              <w:spacing w:after="0" w:line="240" w:lineRule="auto"/>
                              <w:ind w:left="142"/>
                              <w:rPr>
                                <w:rFonts w:ascii="Tw Cen MT Condensed" w:hAnsi="Tw Cen MT Condensed"/>
                                <w:b/>
                                <w:color w:val="C1DF87" w:themeColor="accent1" w:themeTint="99"/>
                                <w:sz w:val="36"/>
                                <w:szCs w:val="36"/>
                              </w:rPr>
                            </w:pPr>
                          </w:p>
                          <w:p w14:paraId="5BA8F237" w14:textId="77777777" w:rsidR="00192802" w:rsidRPr="006B2F8C" w:rsidRDefault="00192802" w:rsidP="00192802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C1DF87" w:themeColor="accent1" w:themeTint="99"/>
                                <w:sz w:val="36"/>
                                <w:szCs w:val="36"/>
                              </w:rPr>
                            </w:pPr>
                          </w:p>
                          <w:p w14:paraId="7B61020A" w14:textId="77777777" w:rsidR="00192802" w:rsidRPr="00227C2F" w:rsidRDefault="00192802" w:rsidP="00192802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FFCB05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AB5BD" id="Rectangle 2" o:spid="_x0000_s1026" style="position:absolute;margin-left:-46.5pt;margin-top:91.5pt;width:543.4pt;height:4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" fillcolor="#96dbfb [1945]" stroked="f" strokeweight="1pt">
                <v:fill opacity="9766f"/>
                <v:textbox>
                  <w:txbxContent>
                    <w:p w14:paraId="4BDC420F" w14:textId="77777777" w:rsidR="00192802" w:rsidRPr="007F7062" w:rsidRDefault="00192802" w:rsidP="00187AF0">
                      <w:pPr>
                        <w:spacing w:after="0" w:line="240" w:lineRule="auto"/>
                        <w:ind w:left="-284" w:firstLine="284"/>
                        <w:jc w:val="center"/>
                        <w:rPr>
                          <w:rFonts w:ascii="Tw Cen MT Condensed" w:hAnsi="Tw Cen MT Condensed"/>
                          <w:b/>
                          <w:bCs/>
                          <w:color w:val="F7980D"/>
                          <w:sz w:val="32"/>
                          <w:szCs w:val="32"/>
                        </w:rPr>
                      </w:pPr>
                      <w:r w:rsidRPr="007F7062">
                        <w:rPr>
                          <w:rFonts w:ascii="Tw Cen MT Condensed" w:hAnsi="Tw Cen MT Condensed"/>
                          <w:b/>
                          <w:bCs/>
                          <w:color w:val="F7980D"/>
                          <w:sz w:val="32"/>
                          <w:szCs w:val="32"/>
                        </w:rPr>
                        <w:t>Stroke service providers and stroke teams from across the continuum of care are invited to join this session.</w:t>
                      </w:r>
                    </w:p>
                    <w:p w14:paraId="5BDF098C" w14:textId="77777777" w:rsidR="000B7ACA" w:rsidRPr="00671508" w:rsidRDefault="00192802" w:rsidP="000B7ACA">
                      <w:pPr>
                        <w:spacing w:after="0" w:line="240" w:lineRule="auto"/>
                        <w:ind w:left="142"/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</w:pPr>
                      <w:r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Topic:      </w:t>
                      </w:r>
                      <w:r w:rsidR="007F7062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 </w:t>
                      </w:r>
                      <w:r w:rsidR="00187AF0"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>Practical tips for improving communication</w:t>
                      </w:r>
                    </w:p>
                    <w:p w14:paraId="167E205F" w14:textId="77777777" w:rsidR="00187AF0" w:rsidRPr="00671508" w:rsidRDefault="00187AF0" w:rsidP="000B7ACA">
                      <w:pPr>
                        <w:spacing w:after="0" w:line="240" w:lineRule="auto"/>
                        <w:ind w:left="142"/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  <w14:glow w14:rad="38100">
                            <w14:srgbClr w14:val="FFFF00"/>
                          </w14:glow>
                        </w:rPr>
                      </w:pPr>
                      <w:r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ab/>
                      </w:r>
                      <w:r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ab/>
                        <w:t xml:space="preserve">    </w:t>
                      </w:r>
                      <w:r w:rsidR="007F7062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 </w:t>
                      </w:r>
                      <w:r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>with p</w:t>
                      </w:r>
                      <w:r w:rsidR="007F7062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>eople</w:t>
                      </w:r>
                      <w:r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 with Aphasia</w:t>
                      </w:r>
                    </w:p>
                    <w:p w14:paraId="7FAC8E30" w14:textId="77777777" w:rsidR="00192802" w:rsidRDefault="00192802" w:rsidP="00192802">
                      <w:pPr>
                        <w:spacing w:after="0" w:line="240" w:lineRule="auto"/>
                        <w:ind w:left="142"/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</w:pPr>
                      <w:r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When:     </w:t>
                      </w:r>
                      <w:r w:rsidR="007F7062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 </w:t>
                      </w:r>
                      <w:r w:rsidR="009F5B9F"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>14 June</w:t>
                      </w:r>
                      <w:r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 202</w:t>
                      </w:r>
                      <w:r w:rsidR="008F2A95"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>2</w:t>
                      </w:r>
                      <w:r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  </w:t>
                      </w:r>
                      <w:r w:rsidR="007C54A7"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 </w:t>
                      </w:r>
                      <w:r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4pm – 5pm </w:t>
                      </w:r>
                    </w:p>
                    <w:p w14:paraId="19D7B1B0" w14:textId="77777777" w:rsidR="007B164A" w:rsidRPr="007B164A" w:rsidRDefault="007B164A" w:rsidP="007B164A">
                      <w:pPr>
                        <w:spacing w:after="0" w:line="240" w:lineRule="auto"/>
                        <w:ind w:left="142"/>
                        <w:rPr>
                          <w:rFonts w:ascii="Tw Cen MT Condensed" w:hAnsi="Tw Cen MT Condensed"/>
                          <w:b/>
                          <w:color w:val="1E5E70" w:themeColor="accent5" w:themeShade="80"/>
                        </w:rPr>
                      </w:pPr>
                    </w:p>
                    <w:p w14:paraId="02C8764C" w14:textId="77777777" w:rsidR="007F7062" w:rsidRDefault="00192802" w:rsidP="007F7062">
                      <w:pPr>
                        <w:spacing w:after="0" w:line="240" w:lineRule="auto"/>
                        <w:ind w:left="142"/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</w:pPr>
                      <w:r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>Speaker</w:t>
                      </w:r>
                      <w:r w:rsidR="007F7062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>s</w:t>
                      </w:r>
                      <w:r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: </w:t>
                      </w:r>
                      <w:r w:rsidR="007F7062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Chris </w:t>
                      </w:r>
                      <w:proofErr w:type="spellStart"/>
                      <w:r w:rsidR="007F7062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>Wyles</w:t>
                      </w:r>
                      <w:proofErr w:type="spellEnd"/>
                      <w:r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F6EEE6A" w14:textId="77777777" w:rsidR="007F7062" w:rsidRPr="00671508" w:rsidRDefault="007F7062" w:rsidP="007F7062">
                      <w:pPr>
                        <w:spacing w:after="0" w:line="240" w:lineRule="auto"/>
                        <w:ind w:left="142"/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36"/>
                          <w:szCs w:val="36"/>
                        </w:rPr>
                        <w:t xml:space="preserve">                        </w:t>
                      </w:r>
                      <w:r w:rsidRPr="007F7062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36"/>
                          <w:szCs w:val="36"/>
                        </w:rPr>
                        <w:t>Aphasia NZ</w:t>
                      </w:r>
                    </w:p>
                    <w:p w14:paraId="3DBD4A2D" w14:textId="77777777" w:rsidR="00192802" w:rsidRPr="007B164A" w:rsidRDefault="007F7062" w:rsidP="007F7062">
                      <w:pPr>
                        <w:spacing w:after="0" w:line="240" w:lineRule="auto"/>
                        <w:ind w:left="142"/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14:paraId="21D37FE2" w14:textId="77777777" w:rsidR="007F7062" w:rsidRDefault="007F7062" w:rsidP="00192802">
                      <w:pPr>
                        <w:spacing w:after="0" w:line="240" w:lineRule="auto"/>
                        <w:ind w:left="142"/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                </w:t>
                      </w:r>
                      <w:r w:rsidR="0066074E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 </w:t>
                      </w:r>
                      <w:r w:rsidRPr="00671508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>Nicola Gibbons</w:t>
                      </w:r>
                      <w:r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49DDCB48" w14:textId="77777777" w:rsidR="007F7062" w:rsidRDefault="007F7062" w:rsidP="00192802">
                      <w:pPr>
                        <w:spacing w:after="0" w:line="240" w:lineRule="auto"/>
                        <w:ind w:left="142"/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                </w:t>
                      </w:r>
                      <w:r w:rsidR="0066074E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52"/>
                          <w:szCs w:val="52"/>
                        </w:rPr>
                        <w:t xml:space="preserve"> </w:t>
                      </w:r>
                      <w:r w:rsidR="007B164A" w:rsidRPr="007B164A"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  <w:sz w:val="36"/>
                          <w:szCs w:val="36"/>
                        </w:rPr>
                        <w:t>University of Canterbury</w:t>
                      </w:r>
                    </w:p>
                    <w:p w14:paraId="5CCC5C40" w14:textId="77777777" w:rsidR="007B164A" w:rsidRPr="007B164A" w:rsidRDefault="007B164A" w:rsidP="00192802">
                      <w:pPr>
                        <w:spacing w:after="0" w:line="240" w:lineRule="auto"/>
                        <w:ind w:left="142"/>
                        <w:rPr>
                          <w:rFonts w:ascii="Tw Cen MT Condensed" w:hAnsi="Tw Cen MT Condensed"/>
                          <w:b/>
                          <w:bCs/>
                          <w:color w:val="1E5E70" w:themeColor="accent5" w:themeShade="80"/>
                        </w:rPr>
                      </w:pPr>
                    </w:p>
                    <w:p w14:paraId="26FBEDF3" w14:textId="77777777" w:rsidR="001545A5" w:rsidRPr="001545A5" w:rsidRDefault="001545A5" w:rsidP="00192802">
                      <w:pPr>
                        <w:spacing w:after="0" w:line="240" w:lineRule="auto"/>
                        <w:ind w:left="142"/>
                        <w:rPr>
                          <w:rFonts w:ascii="Tw Cen MT Condensed" w:hAnsi="Tw Cen MT Condensed"/>
                          <w:b/>
                          <w:bCs/>
                          <w:color w:val="729928" w:themeColor="accent1" w:themeShade="BF"/>
                          <w:sz w:val="16"/>
                          <w:szCs w:val="16"/>
                        </w:rPr>
                      </w:pPr>
                    </w:p>
                    <w:p w14:paraId="29E44FEE" w14:textId="77777777" w:rsidR="000B7ACA" w:rsidRPr="00164F4E" w:rsidRDefault="000B7ACA" w:rsidP="00164F4E">
                      <w:pPr>
                        <w:spacing w:after="0" w:line="240" w:lineRule="auto"/>
                        <w:ind w:left="-284" w:firstLine="284"/>
                        <w:jc w:val="center"/>
                        <w:rPr>
                          <w:rFonts w:ascii="Tw Cen MT Condensed" w:hAnsi="Tw Cen MT Condensed"/>
                          <w:b/>
                          <w:bCs/>
                          <w:color w:val="F7980D"/>
                          <w:sz w:val="32"/>
                          <w:szCs w:val="32"/>
                        </w:rPr>
                      </w:pPr>
                      <w:r w:rsidRPr="00164F4E">
                        <w:rPr>
                          <w:rFonts w:ascii="Tw Cen MT Condensed" w:hAnsi="Tw Cen MT Condensed"/>
                          <w:b/>
                          <w:bCs/>
                          <w:color w:val="F7980D"/>
                          <w:sz w:val="32"/>
                          <w:szCs w:val="32"/>
                        </w:rPr>
                        <w:t>Topic suitable for all disciplines and all settings (Acute, Rehab, Primary Care,</w:t>
                      </w:r>
                    </w:p>
                    <w:p w14:paraId="36DB3055" w14:textId="77777777" w:rsidR="00D619EB" w:rsidRPr="00164F4E" w:rsidRDefault="000B7ACA" w:rsidP="00164F4E">
                      <w:pPr>
                        <w:spacing w:after="0" w:line="240" w:lineRule="auto"/>
                        <w:ind w:left="-284" w:firstLine="284"/>
                        <w:jc w:val="center"/>
                        <w:rPr>
                          <w:rFonts w:ascii="Tw Cen MT Condensed" w:hAnsi="Tw Cen MT Condensed"/>
                          <w:b/>
                          <w:bCs/>
                          <w:color w:val="F7980D"/>
                          <w:sz w:val="32"/>
                          <w:szCs w:val="32"/>
                        </w:rPr>
                      </w:pPr>
                      <w:r w:rsidRPr="00164F4E">
                        <w:rPr>
                          <w:rFonts w:ascii="Tw Cen MT Condensed" w:hAnsi="Tw Cen MT Condensed"/>
                          <w:b/>
                          <w:bCs/>
                          <w:color w:val="F7980D"/>
                          <w:sz w:val="32"/>
                          <w:szCs w:val="32"/>
                        </w:rPr>
                        <w:t xml:space="preserve">Home Care and Age Residential </w:t>
                      </w:r>
                      <w:r w:rsidR="00310A8E" w:rsidRPr="00164F4E">
                        <w:rPr>
                          <w:rFonts w:ascii="Tw Cen MT Condensed" w:hAnsi="Tw Cen MT Condensed"/>
                          <w:b/>
                          <w:bCs/>
                          <w:color w:val="F7980D"/>
                          <w:sz w:val="32"/>
                          <w:szCs w:val="32"/>
                        </w:rPr>
                        <w:t>C</w:t>
                      </w:r>
                      <w:r w:rsidRPr="00164F4E">
                        <w:rPr>
                          <w:rFonts w:ascii="Tw Cen MT Condensed" w:hAnsi="Tw Cen MT Condensed"/>
                          <w:b/>
                          <w:bCs/>
                          <w:color w:val="F7980D"/>
                          <w:sz w:val="32"/>
                          <w:szCs w:val="32"/>
                        </w:rPr>
                        <w:t>are)</w:t>
                      </w:r>
                    </w:p>
                    <w:p w14:paraId="11DA02AD" w14:textId="77777777" w:rsidR="001545A5" w:rsidRPr="001545A5" w:rsidRDefault="001545A5" w:rsidP="001545A5">
                      <w:pPr>
                        <w:spacing w:after="0" w:line="240" w:lineRule="auto"/>
                        <w:jc w:val="center"/>
                        <w:rPr>
                          <w:rFonts w:ascii="Tw Cen MT Condensed" w:hAnsi="Tw Cen MT Condensed"/>
                          <w:b/>
                          <w:bCs/>
                          <w:color w:val="FFC000"/>
                          <w:sz w:val="16"/>
                          <w:szCs w:val="16"/>
                        </w:rPr>
                      </w:pPr>
                    </w:p>
                    <w:p w14:paraId="73A5597F" w14:textId="77777777" w:rsidR="00192802" w:rsidRPr="00671508" w:rsidRDefault="007F7062" w:rsidP="00192802">
                      <w:pPr>
                        <w:spacing w:after="0" w:line="240" w:lineRule="auto"/>
                        <w:ind w:left="142"/>
                        <w:rPr>
                          <w:rFonts w:ascii="Tw Cen MT Condensed" w:hAnsi="Tw Cen MT Condensed"/>
                          <w:b/>
                          <w:color w:val="1E5E70" w:themeColor="accent5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color w:val="1E5E70" w:themeColor="accent5" w:themeShade="80"/>
                          <w:sz w:val="40"/>
                          <w:szCs w:val="40"/>
                        </w:rPr>
                        <w:t xml:space="preserve">Chris &amp; Nicola </w:t>
                      </w:r>
                      <w:r w:rsidR="00192802" w:rsidRPr="00671508">
                        <w:rPr>
                          <w:rFonts w:ascii="Tw Cen MT Condensed" w:hAnsi="Tw Cen MT Condensed"/>
                          <w:b/>
                          <w:color w:val="1E5E70" w:themeColor="accent5" w:themeShade="80"/>
                          <w:sz w:val="40"/>
                          <w:szCs w:val="40"/>
                        </w:rPr>
                        <w:t>will discuss:</w:t>
                      </w:r>
                    </w:p>
                    <w:p w14:paraId="29675540" w14:textId="77777777" w:rsidR="004E2AA0" w:rsidRDefault="00073B8E" w:rsidP="004E2A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 w:line="252" w:lineRule="auto"/>
                        <w:rPr>
                          <w:rFonts w:eastAsia="Times New Roman"/>
                          <w:b/>
                          <w:color w:val="1E5E70" w:themeColor="accent5" w:themeShade="80"/>
                          <w:sz w:val="28"/>
                          <w:szCs w:val="28"/>
                        </w:rPr>
                      </w:pPr>
                      <w:r w:rsidRPr="004E2AA0">
                        <w:rPr>
                          <w:rFonts w:eastAsia="Times New Roman"/>
                          <w:b/>
                          <w:color w:val="1E5E70" w:themeColor="accent5" w:themeShade="80"/>
                          <w:sz w:val="28"/>
                          <w:szCs w:val="28"/>
                        </w:rPr>
                        <w:t>How do you build rapport with a person with aphasia?</w:t>
                      </w:r>
                    </w:p>
                    <w:p w14:paraId="7C3E3251" w14:textId="77777777" w:rsidR="004E2AA0" w:rsidRPr="004E2AA0" w:rsidRDefault="004E2AA0" w:rsidP="004E2AA0">
                      <w:pPr>
                        <w:pStyle w:val="ListParagraph"/>
                        <w:spacing w:before="60" w:after="60" w:line="252" w:lineRule="auto"/>
                        <w:rPr>
                          <w:rFonts w:eastAsia="Times New Roman"/>
                          <w:b/>
                          <w:color w:val="1E5E70" w:themeColor="accent5" w:themeShade="80"/>
                          <w:sz w:val="16"/>
                          <w:szCs w:val="16"/>
                        </w:rPr>
                      </w:pPr>
                    </w:p>
                    <w:p w14:paraId="791D44DC" w14:textId="77777777" w:rsidR="001545A5" w:rsidRDefault="00073B8E" w:rsidP="004E2A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 w:line="252" w:lineRule="auto"/>
                        <w:rPr>
                          <w:rFonts w:eastAsia="Times New Roman"/>
                          <w:b/>
                          <w:color w:val="1E5E70" w:themeColor="accent5" w:themeShade="80"/>
                          <w:sz w:val="28"/>
                          <w:szCs w:val="28"/>
                        </w:rPr>
                      </w:pPr>
                      <w:r w:rsidRPr="004E2AA0">
                        <w:rPr>
                          <w:rFonts w:eastAsia="Times New Roman"/>
                          <w:b/>
                          <w:color w:val="1E5E70" w:themeColor="accent5" w:themeShade="80"/>
                          <w:sz w:val="28"/>
                          <w:szCs w:val="28"/>
                        </w:rPr>
                        <w:t xml:space="preserve">How can you support communication with a person aphasia? </w:t>
                      </w:r>
                    </w:p>
                    <w:p w14:paraId="72E79A70" w14:textId="77777777" w:rsidR="004E2AA0" w:rsidRPr="004E2AA0" w:rsidRDefault="004E2AA0" w:rsidP="004E2AA0">
                      <w:pPr>
                        <w:pStyle w:val="ListParagraph"/>
                        <w:spacing w:before="60" w:after="60" w:line="252" w:lineRule="auto"/>
                        <w:rPr>
                          <w:rFonts w:eastAsia="Times New Roman"/>
                          <w:b/>
                          <w:color w:val="1E5E70" w:themeColor="accent5" w:themeShade="80"/>
                          <w:sz w:val="16"/>
                          <w:szCs w:val="16"/>
                        </w:rPr>
                      </w:pPr>
                    </w:p>
                    <w:p w14:paraId="3A1CB7E5" w14:textId="77777777" w:rsidR="001545A5" w:rsidRPr="004E2AA0" w:rsidRDefault="001545A5" w:rsidP="001545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 w:line="252" w:lineRule="auto"/>
                        <w:rPr>
                          <w:rFonts w:eastAsia="Times New Roman"/>
                          <w:b/>
                          <w:color w:val="1E5E70" w:themeColor="accent5" w:themeShade="80"/>
                          <w:sz w:val="28"/>
                          <w:szCs w:val="28"/>
                        </w:rPr>
                      </w:pPr>
                      <w:r w:rsidRPr="004E2AA0">
                        <w:rPr>
                          <w:rFonts w:eastAsia="Times New Roman"/>
                          <w:b/>
                          <w:color w:val="1E5E70" w:themeColor="accent5" w:themeShade="80"/>
                          <w:sz w:val="28"/>
                          <w:szCs w:val="28"/>
                        </w:rPr>
                        <w:t xml:space="preserve">What are the special needs of </w:t>
                      </w:r>
                      <w:r w:rsidR="00073B8E" w:rsidRPr="004E2AA0">
                        <w:rPr>
                          <w:rFonts w:eastAsia="Times New Roman"/>
                          <w:b/>
                          <w:color w:val="1E5E70" w:themeColor="accent5" w:themeShade="80"/>
                          <w:sz w:val="28"/>
                          <w:szCs w:val="28"/>
                        </w:rPr>
                        <w:t xml:space="preserve">people with receptive </w:t>
                      </w:r>
                      <w:proofErr w:type="gramStart"/>
                      <w:r w:rsidR="00073B8E" w:rsidRPr="004E2AA0">
                        <w:rPr>
                          <w:rFonts w:eastAsia="Times New Roman"/>
                          <w:b/>
                          <w:color w:val="1E5E70" w:themeColor="accent5" w:themeShade="80"/>
                          <w:sz w:val="28"/>
                          <w:szCs w:val="28"/>
                        </w:rPr>
                        <w:t>aphasia</w:t>
                      </w:r>
                      <w:proofErr w:type="gramEnd"/>
                    </w:p>
                    <w:p w14:paraId="7AC793BF" w14:textId="77777777" w:rsidR="001545A5" w:rsidRPr="004E2AA0" w:rsidRDefault="001545A5" w:rsidP="004E2AA0">
                      <w:pPr>
                        <w:pStyle w:val="ListParagraph"/>
                        <w:spacing w:before="60" w:after="60" w:line="252" w:lineRule="auto"/>
                        <w:rPr>
                          <w:rFonts w:eastAsia="Times New Roman"/>
                          <w:b/>
                          <w:color w:val="1E5E70" w:themeColor="accent5" w:themeShade="80"/>
                          <w:sz w:val="16"/>
                          <w:szCs w:val="16"/>
                        </w:rPr>
                      </w:pPr>
                    </w:p>
                    <w:p w14:paraId="557BF222" w14:textId="77777777" w:rsidR="00192802" w:rsidRPr="004E2AA0" w:rsidRDefault="001545A5" w:rsidP="004E2A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b/>
                          <w:color w:val="1E5E70" w:themeColor="accent5" w:themeShade="80"/>
                          <w:sz w:val="28"/>
                          <w:szCs w:val="28"/>
                        </w:rPr>
                      </w:pPr>
                      <w:r w:rsidRPr="004E2AA0">
                        <w:rPr>
                          <w:rFonts w:eastAsia="Times New Roman"/>
                          <w:b/>
                          <w:color w:val="1E5E70" w:themeColor="accent5" w:themeShade="80"/>
                          <w:sz w:val="28"/>
                          <w:szCs w:val="28"/>
                        </w:rPr>
                        <w:t>Use of augmentative devices- any use?</w:t>
                      </w:r>
                    </w:p>
                    <w:p w14:paraId="0F04E3FD" w14:textId="77777777" w:rsidR="00192802" w:rsidRPr="006B2F8C" w:rsidRDefault="00192802" w:rsidP="00192802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w Cen MT Condensed" w:hAnsi="Tw Cen MT Condensed"/>
                          <w:b/>
                          <w:color w:val="C1DF87" w:themeColor="accent1" w:themeTint="99"/>
                          <w:sz w:val="96"/>
                          <w:szCs w:val="96"/>
                        </w:rPr>
                      </w:pPr>
                    </w:p>
                    <w:p w14:paraId="49AB0806" w14:textId="77777777" w:rsidR="00192802" w:rsidRPr="006B2F8C" w:rsidRDefault="00192802" w:rsidP="00192802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w Cen MT Condensed" w:hAnsi="Tw Cen MT Condensed"/>
                          <w:b/>
                          <w:color w:val="C1DF87" w:themeColor="accent1" w:themeTint="99"/>
                          <w:sz w:val="36"/>
                          <w:szCs w:val="36"/>
                        </w:rPr>
                      </w:pPr>
                    </w:p>
                    <w:p w14:paraId="415FA0FA" w14:textId="77777777" w:rsidR="00192802" w:rsidRPr="006B2F8C" w:rsidRDefault="00192802" w:rsidP="00192802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w Cen MT Condensed" w:hAnsi="Tw Cen MT Condensed"/>
                          <w:b/>
                          <w:color w:val="C1DF87" w:themeColor="accent1" w:themeTint="99"/>
                          <w:sz w:val="36"/>
                          <w:szCs w:val="36"/>
                        </w:rPr>
                      </w:pPr>
                    </w:p>
                    <w:p w14:paraId="0CAF65A6" w14:textId="77777777" w:rsidR="00192802" w:rsidRPr="006B2F8C" w:rsidRDefault="00192802" w:rsidP="00192802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w Cen MT Condensed" w:hAnsi="Tw Cen MT Condensed"/>
                          <w:b/>
                          <w:color w:val="C1DF87" w:themeColor="accent1" w:themeTint="99"/>
                          <w:sz w:val="36"/>
                          <w:szCs w:val="36"/>
                        </w:rPr>
                      </w:pPr>
                    </w:p>
                    <w:p w14:paraId="3FDB4814" w14:textId="77777777" w:rsidR="00192802" w:rsidRPr="006B2F8C" w:rsidRDefault="00192802" w:rsidP="00192802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w Cen MT Condensed" w:hAnsi="Tw Cen MT Condensed"/>
                          <w:b/>
                          <w:color w:val="C1DF87" w:themeColor="accent1" w:themeTint="99"/>
                          <w:sz w:val="36"/>
                          <w:szCs w:val="36"/>
                        </w:rPr>
                      </w:pPr>
                    </w:p>
                    <w:p w14:paraId="5A68F8A3" w14:textId="77777777" w:rsidR="00192802" w:rsidRPr="006B2F8C" w:rsidRDefault="00192802" w:rsidP="00192802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w Cen MT Condensed" w:hAnsi="Tw Cen MT Condensed"/>
                          <w:b/>
                          <w:color w:val="C1DF87" w:themeColor="accent1" w:themeTint="99"/>
                          <w:sz w:val="36"/>
                          <w:szCs w:val="36"/>
                        </w:rPr>
                      </w:pPr>
                    </w:p>
                    <w:p w14:paraId="08176919" w14:textId="77777777" w:rsidR="00192802" w:rsidRPr="006B2F8C" w:rsidRDefault="00192802" w:rsidP="00192802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w Cen MT Condensed" w:hAnsi="Tw Cen MT Condensed"/>
                          <w:b/>
                          <w:color w:val="C1DF87" w:themeColor="accent1" w:themeTint="99"/>
                          <w:sz w:val="36"/>
                          <w:szCs w:val="36"/>
                        </w:rPr>
                      </w:pPr>
                    </w:p>
                    <w:p w14:paraId="05279C6F" w14:textId="77777777" w:rsidR="00192802" w:rsidRPr="006B2F8C" w:rsidRDefault="00192802" w:rsidP="00192802">
                      <w:pPr>
                        <w:spacing w:after="0" w:line="240" w:lineRule="auto"/>
                        <w:ind w:left="142"/>
                        <w:rPr>
                          <w:rFonts w:ascii="Tw Cen MT Condensed" w:hAnsi="Tw Cen MT Condensed"/>
                          <w:b/>
                          <w:color w:val="C1DF87" w:themeColor="accent1" w:themeTint="99"/>
                          <w:sz w:val="36"/>
                          <w:szCs w:val="36"/>
                        </w:rPr>
                      </w:pPr>
                    </w:p>
                    <w:p w14:paraId="5BA8F237" w14:textId="77777777" w:rsidR="00192802" w:rsidRPr="006B2F8C" w:rsidRDefault="00192802" w:rsidP="00192802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w Cen MT Condensed" w:hAnsi="Tw Cen MT Condensed"/>
                          <w:b/>
                          <w:color w:val="C1DF87" w:themeColor="accent1" w:themeTint="99"/>
                          <w:sz w:val="36"/>
                          <w:szCs w:val="36"/>
                        </w:rPr>
                      </w:pPr>
                    </w:p>
                    <w:p w14:paraId="7B61020A" w14:textId="77777777" w:rsidR="00192802" w:rsidRPr="00227C2F" w:rsidRDefault="00192802" w:rsidP="00192802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w Cen MT Condensed" w:hAnsi="Tw Cen MT Condensed"/>
                          <w:b/>
                          <w:color w:val="FFCB05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BD4288" w14:textId="77777777" w:rsidR="00192802" w:rsidRDefault="00192802"/>
    <w:p w14:paraId="1DAE382B" w14:textId="77777777" w:rsidR="00192802" w:rsidRDefault="001928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23CCAE" wp14:editId="3E7029B8">
                <wp:simplePos x="0" y="0"/>
                <wp:positionH relativeFrom="column">
                  <wp:posOffset>-587829</wp:posOffset>
                </wp:positionH>
                <wp:positionV relativeFrom="paragraph">
                  <wp:posOffset>5029645</wp:posOffset>
                </wp:positionV>
                <wp:extent cx="6870065" cy="1834738"/>
                <wp:effectExtent l="0" t="0" r="260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065" cy="183473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84282" w14:textId="77777777" w:rsidR="001E32CE" w:rsidRPr="00BD1C29" w:rsidRDefault="001E32CE" w:rsidP="00EC546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D1C2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Certificate of attendance will be provided if you provide your full name.</w:t>
                            </w:r>
                          </w:p>
                          <w:p w14:paraId="6A7C252E" w14:textId="77777777" w:rsidR="00192802" w:rsidRDefault="00403FBF" w:rsidP="00187AF0">
                            <w:pPr>
                              <w:ind w:right="-208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D1C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Register</w:t>
                            </w:r>
                            <w:r w:rsidR="00192802" w:rsidRPr="00BD1C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1C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by </w:t>
                            </w:r>
                            <w:r w:rsidR="004E2AA0" w:rsidRPr="004E2AA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13 June</w:t>
                            </w:r>
                            <w:r w:rsidRPr="001E32CE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1C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4pm </w:t>
                            </w:r>
                            <w:r w:rsidR="00192802" w:rsidRPr="00BD1C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 join</w:t>
                            </w:r>
                            <w:r w:rsidRPr="00BD1C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 webinar</w:t>
                            </w:r>
                            <w:r w:rsidR="00192802" w:rsidRPr="00BD1C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="00192802" w:rsidRPr="00BD1C2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8C4DDF" w:rsidRPr="00055A9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https://cdhbhealth.zoom.us/webinar/register/WN_7kvA1rZzTHOM8HDbc3KHzQ</w:t>
                              </w:r>
                            </w:hyperlink>
                          </w:p>
                          <w:p w14:paraId="37AB3924" w14:textId="77777777" w:rsidR="001545A5" w:rsidRPr="00BD1C29" w:rsidRDefault="00192802" w:rsidP="00164F4E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1C29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Can be accessed from a PC, Mac, iPad, </w:t>
                            </w:r>
                            <w:proofErr w:type="gramStart"/>
                            <w:r w:rsidRPr="00BD1C29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iPhone</w:t>
                            </w:r>
                            <w:proofErr w:type="gramEnd"/>
                            <w:r w:rsidRPr="00BD1C29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Android device</w:t>
                            </w:r>
                          </w:p>
                          <w:p w14:paraId="3EBBF557" w14:textId="77777777" w:rsidR="00EC5468" w:rsidRPr="0066074E" w:rsidRDefault="00EC5468" w:rsidP="001E32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AF4D7" w:themeColor="accent1" w:themeTint="33"/>
                              </w:rPr>
                            </w:pPr>
                            <w:r w:rsidRPr="0066074E">
                              <w:rPr>
                                <w:b/>
                                <w:bCs/>
                                <w:color w:val="EAF4D7" w:themeColor="accent1" w:themeTint="33"/>
                              </w:rPr>
                              <w:t>Question</w:t>
                            </w:r>
                            <w:r w:rsidR="001E32CE" w:rsidRPr="0066074E">
                              <w:rPr>
                                <w:b/>
                                <w:bCs/>
                                <w:color w:val="EAF4D7" w:themeColor="accent1" w:themeTint="33"/>
                              </w:rPr>
                              <w:t xml:space="preserve"> Time</w:t>
                            </w:r>
                          </w:p>
                          <w:p w14:paraId="4BBFED96" w14:textId="77777777" w:rsidR="00EC5468" w:rsidRPr="0066074E" w:rsidRDefault="00EC5468" w:rsidP="001E32CE">
                            <w:pPr>
                              <w:spacing w:after="0" w:line="240" w:lineRule="auto"/>
                              <w:jc w:val="center"/>
                              <w:rPr>
                                <w:color w:val="EAF4D7" w:themeColor="accent1" w:themeTint="33"/>
                              </w:rPr>
                            </w:pPr>
                            <w:r w:rsidRPr="0066074E">
                              <w:rPr>
                                <w:color w:val="EAF4D7" w:themeColor="accent1" w:themeTint="33"/>
                              </w:rPr>
                              <w:t xml:space="preserve">There will be </w:t>
                            </w:r>
                            <w:r w:rsidR="001E32CE" w:rsidRPr="0066074E">
                              <w:rPr>
                                <w:color w:val="EAF4D7" w:themeColor="accent1" w:themeTint="33"/>
                              </w:rPr>
                              <w:t>time for q</w:t>
                            </w:r>
                            <w:r w:rsidRPr="0066074E">
                              <w:rPr>
                                <w:color w:val="EAF4D7" w:themeColor="accent1" w:themeTint="33"/>
                              </w:rPr>
                              <w:t>uestion</w:t>
                            </w:r>
                            <w:r w:rsidR="0077040F" w:rsidRPr="0066074E">
                              <w:rPr>
                                <w:color w:val="EAF4D7" w:themeColor="accent1" w:themeTint="33"/>
                              </w:rPr>
                              <w:t>s</w:t>
                            </w:r>
                            <w:r w:rsidR="001E32CE" w:rsidRPr="0066074E">
                              <w:rPr>
                                <w:color w:val="EAF4D7" w:themeColor="accent1" w:themeTint="33"/>
                              </w:rPr>
                              <w:t xml:space="preserve"> </w:t>
                            </w:r>
                            <w:r w:rsidRPr="0066074E">
                              <w:rPr>
                                <w:color w:val="EAF4D7" w:themeColor="accent1" w:themeTint="33"/>
                              </w:rPr>
                              <w:t xml:space="preserve">at the end of the </w:t>
                            </w:r>
                            <w:r w:rsidR="001E32CE" w:rsidRPr="0066074E">
                              <w:rPr>
                                <w:color w:val="EAF4D7" w:themeColor="accent1" w:themeTint="33"/>
                              </w:rPr>
                              <w:t>presentation</w:t>
                            </w:r>
                            <w:r w:rsidRPr="0066074E">
                              <w:rPr>
                                <w:color w:val="EAF4D7" w:themeColor="accent1" w:themeTint="33"/>
                              </w:rPr>
                              <w:t>.</w:t>
                            </w:r>
                          </w:p>
                          <w:p w14:paraId="1D0A6B50" w14:textId="77777777" w:rsidR="00EC5468" w:rsidRPr="0066074E" w:rsidRDefault="00EC5468" w:rsidP="001E32CE">
                            <w:pPr>
                              <w:spacing w:after="0" w:line="240" w:lineRule="auto"/>
                              <w:rPr>
                                <w:color w:val="EAF4D7" w:themeColor="accent1" w:themeTint="33"/>
                              </w:rPr>
                            </w:pPr>
                            <w:r w:rsidRPr="0066074E">
                              <w:rPr>
                                <w:b/>
                                <w:bCs/>
                                <w:color w:val="EAF4D7" w:themeColor="accent1" w:themeTint="33"/>
                              </w:rPr>
                              <w:t>To ask a question, please use the Q&amp;A Tab</w:t>
                            </w:r>
                            <w:r w:rsidRPr="0066074E">
                              <w:rPr>
                                <w:bCs/>
                                <w:color w:val="EAF4D7" w:themeColor="accent1" w:themeTint="33"/>
                              </w:rPr>
                              <w:t>.</w:t>
                            </w:r>
                            <w:r w:rsidRPr="0066074E">
                              <w:rPr>
                                <w:b/>
                                <w:bCs/>
                                <w:color w:val="EAF4D7" w:themeColor="accent1" w:themeTint="33"/>
                              </w:rPr>
                              <w:t xml:space="preserve"> DO NOT use the Chat bubble</w:t>
                            </w:r>
                            <w:r w:rsidR="001E32CE" w:rsidRPr="0066074E">
                              <w:rPr>
                                <w:b/>
                                <w:bCs/>
                                <w:color w:val="EAF4D7" w:themeColor="accent1" w:themeTint="33"/>
                              </w:rPr>
                              <w:t xml:space="preserve"> (this may not be monitored)</w:t>
                            </w:r>
                            <w:r w:rsidRPr="0066074E">
                              <w:rPr>
                                <w:b/>
                                <w:bCs/>
                                <w:color w:val="EAF4D7" w:themeColor="accent1" w:themeTint="33"/>
                              </w:rPr>
                              <w:t>.</w:t>
                            </w:r>
                          </w:p>
                          <w:p w14:paraId="33C38B0B" w14:textId="77777777" w:rsidR="00EC5468" w:rsidRPr="00671508" w:rsidRDefault="00EC5468" w:rsidP="00FD44A3">
                            <w:pPr>
                              <w:spacing w:after="0"/>
                              <w:jc w:val="center"/>
                              <w:rPr>
                                <w:color w:val="EAF4D7" w:themeColor="accent1" w:themeTint="33"/>
                                <w:sz w:val="24"/>
                                <w:szCs w:val="24"/>
                              </w:rPr>
                            </w:pPr>
                            <w:r w:rsidRPr="00671508">
                              <w:rPr>
                                <w:color w:val="EAF4D7" w:themeColor="accent1" w:themeTint="33"/>
                                <w:sz w:val="24"/>
                                <w:szCs w:val="24"/>
                              </w:rPr>
                              <w:t xml:space="preserve">All questions not answered during this webinar will be sent to </w:t>
                            </w:r>
                            <w:r w:rsidR="001545A5" w:rsidRPr="00671508">
                              <w:rPr>
                                <w:color w:val="EAF4D7" w:themeColor="accent1" w:themeTint="33"/>
                                <w:sz w:val="24"/>
                                <w:szCs w:val="24"/>
                              </w:rPr>
                              <w:t xml:space="preserve">the speaker for </w:t>
                            </w:r>
                            <w:r w:rsidRPr="00671508">
                              <w:rPr>
                                <w:color w:val="EAF4D7" w:themeColor="accent1" w:themeTint="33"/>
                                <w:sz w:val="24"/>
                                <w:szCs w:val="24"/>
                              </w:rPr>
                              <w:t>response.</w:t>
                            </w:r>
                          </w:p>
                          <w:p w14:paraId="6FB9FA90" w14:textId="77777777" w:rsidR="00EC5468" w:rsidRPr="001545A5" w:rsidRDefault="00EC5468" w:rsidP="00192802">
                            <w:pPr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3C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6.3pt;margin-top:396.05pt;width:540.95pt;height:14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" fillcolor="#1e5d6f [1608]">
                <v:textbox>
                  <w:txbxContent>
                    <w:p w14:paraId="13D84282" w14:textId="77777777" w:rsidR="001E32CE" w:rsidRPr="00BD1C29" w:rsidRDefault="001E32CE" w:rsidP="00EC546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D1C29">
                        <w:rPr>
                          <w:color w:val="FFFFFF" w:themeColor="background1"/>
                          <w:sz w:val="28"/>
                          <w:szCs w:val="28"/>
                        </w:rPr>
                        <w:t>Certificate of attendance will be provided if you provide your full name.</w:t>
                      </w:r>
                    </w:p>
                    <w:p w14:paraId="6A7C252E" w14:textId="77777777" w:rsidR="00192802" w:rsidRDefault="00403FBF" w:rsidP="00187AF0">
                      <w:pPr>
                        <w:ind w:right="-208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D1C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Register</w:t>
                      </w:r>
                      <w:r w:rsidR="00192802" w:rsidRPr="00BD1C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D1C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by </w:t>
                      </w:r>
                      <w:r w:rsidR="004E2AA0" w:rsidRPr="004E2AA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13 June</w:t>
                      </w:r>
                      <w:r w:rsidRPr="001E32CE">
                        <w:rPr>
                          <w:b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BD1C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4pm </w:t>
                      </w:r>
                      <w:r w:rsidR="00192802" w:rsidRPr="00BD1C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to join</w:t>
                      </w:r>
                      <w:r w:rsidRPr="00BD1C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the webinar</w:t>
                      </w:r>
                      <w:r w:rsidR="00192802" w:rsidRPr="00BD1C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="00192802" w:rsidRPr="00BD1C2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8C4DDF" w:rsidRPr="00055A99">
                          <w:rPr>
                            <w:rStyle w:val="Hyperlink"/>
                            <w:sz w:val="28"/>
                            <w:szCs w:val="28"/>
                          </w:rPr>
                          <w:t>https://cdhbhealth.zoom.us/webinar/register/WN_7kvA1rZzTHOM8HDbc3KHzQ</w:t>
                        </w:r>
                      </w:hyperlink>
                    </w:p>
                    <w:p w14:paraId="37AB3924" w14:textId="77777777" w:rsidR="001545A5" w:rsidRPr="00BD1C29" w:rsidRDefault="00192802" w:rsidP="00164F4E">
                      <w:pPr>
                        <w:jc w:val="center"/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1C29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Can be accessed from a PC, Mac, iPad, </w:t>
                      </w:r>
                      <w:proofErr w:type="gramStart"/>
                      <w:r w:rsidRPr="00BD1C29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>iPhone</w:t>
                      </w:r>
                      <w:proofErr w:type="gramEnd"/>
                      <w:r w:rsidRPr="00BD1C29">
                        <w:rPr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or Android device</w:t>
                      </w:r>
                    </w:p>
                    <w:p w14:paraId="3EBBF557" w14:textId="77777777" w:rsidR="00EC5468" w:rsidRPr="0066074E" w:rsidRDefault="00EC5468" w:rsidP="001E32CE">
                      <w:pPr>
                        <w:spacing w:after="0" w:line="240" w:lineRule="auto"/>
                        <w:jc w:val="center"/>
                        <w:rPr>
                          <w:b/>
                          <w:color w:val="EAF4D7" w:themeColor="accent1" w:themeTint="33"/>
                        </w:rPr>
                      </w:pPr>
                      <w:r w:rsidRPr="0066074E">
                        <w:rPr>
                          <w:b/>
                          <w:bCs/>
                          <w:color w:val="EAF4D7" w:themeColor="accent1" w:themeTint="33"/>
                        </w:rPr>
                        <w:t>Question</w:t>
                      </w:r>
                      <w:r w:rsidR="001E32CE" w:rsidRPr="0066074E">
                        <w:rPr>
                          <w:b/>
                          <w:bCs/>
                          <w:color w:val="EAF4D7" w:themeColor="accent1" w:themeTint="33"/>
                        </w:rPr>
                        <w:t xml:space="preserve"> Time</w:t>
                      </w:r>
                    </w:p>
                    <w:p w14:paraId="4BBFED96" w14:textId="77777777" w:rsidR="00EC5468" w:rsidRPr="0066074E" w:rsidRDefault="00EC5468" w:rsidP="001E32CE">
                      <w:pPr>
                        <w:spacing w:after="0" w:line="240" w:lineRule="auto"/>
                        <w:jc w:val="center"/>
                        <w:rPr>
                          <w:color w:val="EAF4D7" w:themeColor="accent1" w:themeTint="33"/>
                        </w:rPr>
                      </w:pPr>
                      <w:r w:rsidRPr="0066074E">
                        <w:rPr>
                          <w:color w:val="EAF4D7" w:themeColor="accent1" w:themeTint="33"/>
                        </w:rPr>
                        <w:t xml:space="preserve">There will be </w:t>
                      </w:r>
                      <w:r w:rsidR="001E32CE" w:rsidRPr="0066074E">
                        <w:rPr>
                          <w:color w:val="EAF4D7" w:themeColor="accent1" w:themeTint="33"/>
                        </w:rPr>
                        <w:t>time for q</w:t>
                      </w:r>
                      <w:r w:rsidRPr="0066074E">
                        <w:rPr>
                          <w:color w:val="EAF4D7" w:themeColor="accent1" w:themeTint="33"/>
                        </w:rPr>
                        <w:t>uestion</w:t>
                      </w:r>
                      <w:r w:rsidR="0077040F" w:rsidRPr="0066074E">
                        <w:rPr>
                          <w:color w:val="EAF4D7" w:themeColor="accent1" w:themeTint="33"/>
                        </w:rPr>
                        <w:t>s</w:t>
                      </w:r>
                      <w:r w:rsidR="001E32CE" w:rsidRPr="0066074E">
                        <w:rPr>
                          <w:color w:val="EAF4D7" w:themeColor="accent1" w:themeTint="33"/>
                        </w:rPr>
                        <w:t xml:space="preserve"> </w:t>
                      </w:r>
                      <w:r w:rsidRPr="0066074E">
                        <w:rPr>
                          <w:color w:val="EAF4D7" w:themeColor="accent1" w:themeTint="33"/>
                        </w:rPr>
                        <w:t xml:space="preserve">at the end of the </w:t>
                      </w:r>
                      <w:r w:rsidR="001E32CE" w:rsidRPr="0066074E">
                        <w:rPr>
                          <w:color w:val="EAF4D7" w:themeColor="accent1" w:themeTint="33"/>
                        </w:rPr>
                        <w:t>presentation</w:t>
                      </w:r>
                      <w:r w:rsidRPr="0066074E">
                        <w:rPr>
                          <w:color w:val="EAF4D7" w:themeColor="accent1" w:themeTint="33"/>
                        </w:rPr>
                        <w:t>.</w:t>
                      </w:r>
                    </w:p>
                    <w:p w14:paraId="1D0A6B50" w14:textId="77777777" w:rsidR="00EC5468" w:rsidRPr="0066074E" w:rsidRDefault="00EC5468" w:rsidP="001E32CE">
                      <w:pPr>
                        <w:spacing w:after="0" w:line="240" w:lineRule="auto"/>
                        <w:rPr>
                          <w:color w:val="EAF4D7" w:themeColor="accent1" w:themeTint="33"/>
                        </w:rPr>
                      </w:pPr>
                      <w:r w:rsidRPr="0066074E">
                        <w:rPr>
                          <w:b/>
                          <w:bCs/>
                          <w:color w:val="EAF4D7" w:themeColor="accent1" w:themeTint="33"/>
                        </w:rPr>
                        <w:t>To ask a question, please use the Q&amp;A Tab</w:t>
                      </w:r>
                      <w:r w:rsidRPr="0066074E">
                        <w:rPr>
                          <w:bCs/>
                          <w:color w:val="EAF4D7" w:themeColor="accent1" w:themeTint="33"/>
                        </w:rPr>
                        <w:t>.</w:t>
                      </w:r>
                      <w:r w:rsidRPr="0066074E">
                        <w:rPr>
                          <w:b/>
                          <w:bCs/>
                          <w:color w:val="EAF4D7" w:themeColor="accent1" w:themeTint="33"/>
                        </w:rPr>
                        <w:t xml:space="preserve"> DO NOT use the Chat bubble</w:t>
                      </w:r>
                      <w:r w:rsidR="001E32CE" w:rsidRPr="0066074E">
                        <w:rPr>
                          <w:b/>
                          <w:bCs/>
                          <w:color w:val="EAF4D7" w:themeColor="accent1" w:themeTint="33"/>
                        </w:rPr>
                        <w:t xml:space="preserve"> (this may not be monitored)</w:t>
                      </w:r>
                      <w:r w:rsidRPr="0066074E">
                        <w:rPr>
                          <w:b/>
                          <w:bCs/>
                          <w:color w:val="EAF4D7" w:themeColor="accent1" w:themeTint="33"/>
                        </w:rPr>
                        <w:t>.</w:t>
                      </w:r>
                    </w:p>
                    <w:p w14:paraId="33C38B0B" w14:textId="77777777" w:rsidR="00EC5468" w:rsidRPr="00671508" w:rsidRDefault="00EC5468" w:rsidP="00FD44A3">
                      <w:pPr>
                        <w:spacing w:after="0"/>
                        <w:jc w:val="center"/>
                        <w:rPr>
                          <w:color w:val="EAF4D7" w:themeColor="accent1" w:themeTint="33"/>
                          <w:sz w:val="24"/>
                          <w:szCs w:val="24"/>
                        </w:rPr>
                      </w:pPr>
                      <w:r w:rsidRPr="00671508">
                        <w:rPr>
                          <w:color w:val="EAF4D7" w:themeColor="accent1" w:themeTint="33"/>
                          <w:sz w:val="24"/>
                          <w:szCs w:val="24"/>
                        </w:rPr>
                        <w:t xml:space="preserve">All questions not answered during this webinar will be sent to </w:t>
                      </w:r>
                      <w:r w:rsidR="001545A5" w:rsidRPr="00671508">
                        <w:rPr>
                          <w:color w:val="EAF4D7" w:themeColor="accent1" w:themeTint="33"/>
                          <w:sz w:val="24"/>
                          <w:szCs w:val="24"/>
                        </w:rPr>
                        <w:t xml:space="preserve">the speaker for </w:t>
                      </w:r>
                      <w:r w:rsidRPr="00671508">
                        <w:rPr>
                          <w:color w:val="EAF4D7" w:themeColor="accent1" w:themeTint="33"/>
                          <w:sz w:val="24"/>
                          <w:szCs w:val="24"/>
                        </w:rPr>
                        <w:t>response.</w:t>
                      </w:r>
                    </w:p>
                    <w:p w14:paraId="6FB9FA90" w14:textId="77777777" w:rsidR="00EC5468" w:rsidRPr="001545A5" w:rsidRDefault="00EC5468" w:rsidP="00192802">
                      <w:pPr>
                        <w:rPr>
                          <w:color w:val="FFFF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2802" w:rsidSect="00ED0EB5">
      <w:footerReference w:type="default" r:id="rId10"/>
      <w:pgSz w:w="11906" w:h="16838"/>
      <w:pgMar w:top="1440" w:right="1440" w:bottom="1418" w:left="1440" w:header="708" w:footer="2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8067" w14:textId="77777777" w:rsidR="00D619EB" w:rsidRDefault="00D619EB" w:rsidP="00D619EB">
      <w:pPr>
        <w:spacing w:after="0" w:line="240" w:lineRule="auto"/>
      </w:pPr>
      <w:r>
        <w:separator/>
      </w:r>
    </w:p>
  </w:endnote>
  <w:endnote w:type="continuationSeparator" w:id="0">
    <w:p w14:paraId="0674DFD7" w14:textId="77777777" w:rsidR="00D619EB" w:rsidRDefault="00D619EB" w:rsidP="00D6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1D68" w14:textId="77777777" w:rsidR="00D619EB" w:rsidRDefault="00D619EB" w:rsidP="006D6C3E">
    <w:pPr>
      <w:pStyle w:val="Footer"/>
    </w:pPr>
    <w:r w:rsidRPr="00415884">
      <w:rPr>
        <w:rFonts w:ascii="Arial" w:hAnsi="Arial" w:cs="Arial"/>
        <w:b/>
        <w:noProof/>
        <w:sz w:val="12"/>
        <w:szCs w:val="12"/>
        <w:lang w:eastAsia="en-NZ"/>
      </w:rPr>
      <w:drawing>
        <wp:inline distT="0" distB="0" distL="0" distR="0" wp14:anchorId="5EB58BD4" wp14:editId="75C232FB">
          <wp:extent cx="1099535" cy="768350"/>
          <wp:effectExtent l="0" t="0" r="5715" b="0"/>
          <wp:docPr id="7" name="Picture 7" descr="South Island Alliance (mediu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outh Island Alliance (medium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47" cy="78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6C3E">
      <w:rPr>
        <w:noProof/>
        <w:lang w:eastAsia="en-NZ"/>
      </w:rPr>
      <w:t xml:space="preserve">                                                    </w:t>
    </w:r>
    <w:r>
      <w:rPr>
        <w:noProof/>
        <w:lang w:eastAsia="en-NZ"/>
      </w:rPr>
      <w:drawing>
        <wp:inline distT="0" distB="0" distL="0" distR="0" wp14:anchorId="362AC7C3" wp14:editId="223E51FE">
          <wp:extent cx="1976755" cy="842056"/>
          <wp:effectExtent l="0" t="0" r="4445" b="0"/>
          <wp:docPr id="8" name="Picture 8" descr="H:\New StrokeNZ logo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New StrokeNZ logo cmyk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84" cy="86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5152A" w14:textId="77777777" w:rsidR="00D619EB" w:rsidRDefault="00D619EB" w:rsidP="006D6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5115" w14:textId="77777777" w:rsidR="00D619EB" w:rsidRDefault="00D619EB" w:rsidP="00D619EB">
      <w:pPr>
        <w:spacing w:after="0" w:line="240" w:lineRule="auto"/>
      </w:pPr>
      <w:r>
        <w:separator/>
      </w:r>
    </w:p>
  </w:footnote>
  <w:footnote w:type="continuationSeparator" w:id="0">
    <w:p w14:paraId="3365934D" w14:textId="77777777" w:rsidR="00D619EB" w:rsidRDefault="00D619EB" w:rsidP="00D61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49C0"/>
    <w:multiLevelType w:val="hybridMultilevel"/>
    <w:tmpl w:val="0686C3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4C4"/>
    <w:multiLevelType w:val="hybridMultilevel"/>
    <w:tmpl w:val="68CE381A"/>
    <w:lvl w:ilvl="0" w:tplc="63E24444">
      <w:numFmt w:val="bullet"/>
      <w:lvlText w:val="-"/>
      <w:lvlJc w:val="left"/>
      <w:pPr>
        <w:ind w:left="2322" w:hanging="360"/>
      </w:pPr>
      <w:rPr>
        <w:rFonts w:ascii="Tw Cen MT Condensed" w:eastAsiaTheme="minorHAnsi" w:hAnsi="Tw Cen MT Condensed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2" w15:restartNumberingAfterBreak="0">
    <w:nsid w:val="4AAA232D"/>
    <w:multiLevelType w:val="hybridMultilevel"/>
    <w:tmpl w:val="48ECE0AE"/>
    <w:lvl w:ilvl="0" w:tplc="35161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8E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FA3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2E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AD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6E5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7EA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C8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66D3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36172348">
    <w:abstractNumId w:val="2"/>
  </w:num>
  <w:num w:numId="2" w16cid:durableId="1707293521">
    <w:abstractNumId w:val="1"/>
  </w:num>
  <w:num w:numId="3" w16cid:durableId="172282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02"/>
    <w:rsid w:val="00016EAD"/>
    <w:rsid w:val="00073B8E"/>
    <w:rsid w:val="000B1626"/>
    <w:rsid w:val="000B7ACA"/>
    <w:rsid w:val="001545A5"/>
    <w:rsid w:val="00164F4E"/>
    <w:rsid w:val="00187AF0"/>
    <w:rsid w:val="00192802"/>
    <w:rsid w:val="001E32CE"/>
    <w:rsid w:val="00215FBA"/>
    <w:rsid w:val="002F4654"/>
    <w:rsid w:val="00310A8E"/>
    <w:rsid w:val="00382E1A"/>
    <w:rsid w:val="00403FBF"/>
    <w:rsid w:val="00450860"/>
    <w:rsid w:val="004E2AA0"/>
    <w:rsid w:val="00585EBF"/>
    <w:rsid w:val="0066074E"/>
    <w:rsid w:val="00671508"/>
    <w:rsid w:val="006D6C3E"/>
    <w:rsid w:val="0077040F"/>
    <w:rsid w:val="007873D1"/>
    <w:rsid w:val="007B164A"/>
    <w:rsid w:val="007C54A7"/>
    <w:rsid w:val="007F58D7"/>
    <w:rsid w:val="007F7062"/>
    <w:rsid w:val="008C4214"/>
    <w:rsid w:val="008C4DDF"/>
    <w:rsid w:val="008F2A95"/>
    <w:rsid w:val="009C5806"/>
    <w:rsid w:val="009F5B9F"/>
    <w:rsid w:val="00A4327E"/>
    <w:rsid w:val="00AD5289"/>
    <w:rsid w:val="00AF7574"/>
    <w:rsid w:val="00B52975"/>
    <w:rsid w:val="00B84AFD"/>
    <w:rsid w:val="00BC6394"/>
    <w:rsid w:val="00BD1C29"/>
    <w:rsid w:val="00D619EB"/>
    <w:rsid w:val="00DA4472"/>
    <w:rsid w:val="00EC5468"/>
    <w:rsid w:val="00ED0EB5"/>
    <w:rsid w:val="00FA2C21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6EBEB43"/>
  <w15:chartTrackingRefBased/>
  <w15:docId w15:val="{C4A33BAB-1A3A-474C-98C4-072F9DF4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802"/>
  </w:style>
  <w:style w:type="paragraph" w:styleId="NormalWeb">
    <w:name w:val="Normal (Web)"/>
    <w:basedOn w:val="Normal"/>
    <w:uiPriority w:val="99"/>
    <w:semiHidden/>
    <w:unhideWhenUsed/>
    <w:rsid w:val="0019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D61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9EB"/>
  </w:style>
  <w:style w:type="paragraph" w:styleId="ListParagraph">
    <w:name w:val="List Paragraph"/>
    <w:basedOn w:val="Normal"/>
    <w:uiPriority w:val="34"/>
    <w:qFormat/>
    <w:rsid w:val="000B7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EAD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E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DDF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8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hbhealth.zoom.us/webinar/register/WN_7kvA1rZzTHOM8HDbc3KHz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dhbhealth.zoom.us/webinar/register/WN_7kvA1rZzTHOM8HDbc3KHzQ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District Health Board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Large</dc:creator>
  <cp:keywords/>
  <dc:description/>
  <cp:lastModifiedBy>Alison Pask</cp:lastModifiedBy>
  <cp:revision>2</cp:revision>
  <dcterms:created xsi:type="dcterms:W3CDTF">2022-05-03T22:23:00Z</dcterms:created>
  <dcterms:modified xsi:type="dcterms:W3CDTF">2022-05-03T22:23:00Z</dcterms:modified>
</cp:coreProperties>
</file>